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1CE7" w14:textId="3E69E655" w:rsidR="00ED40B6" w:rsidRPr="00246750" w:rsidRDefault="00ED40B6" w:rsidP="00ED40B6">
      <w:pPr>
        <w:spacing w:after="40"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Draft agenda</w:t>
      </w:r>
    </w:p>
    <w:p w14:paraId="66ACC938" w14:textId="77777777" w:rsidR="00ED40B6" w:rsidRPr="00406597" w:rsidRDefault="00ED40B6" w:rsidP="00ED40B6">
      <w:pPr>
        <w:spacing w:after="4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Tues</w:t>
      </w:r>
      <w:r w:rsidRPr="00406597">
        <w:rPr>
          <w:b/>
          <w:bCs/>
          <w:lang w:val="en-US"/>
        </w:rPr>
        <w:t>day</w:t>
      </w:r>
      <w:r>
        <w:rPr>
          <w:b/>
          <w:bCs/>
          <w:lang w:val="en-US"/>
        </w:rPr>
        <w:t>, 22/10</w:t>
      </w:r>
    </w:p>
    <w:p w14:paraId="0DB05A90" w14:textId="77777777" w:rsidR="00ED40B6" w:rsidRPr="00406597" w:rsidRDefault="00ED40B6" w:rsidP="00ED40B6">
      <w:pPr>
        <w:spacing w:after="40" w:line="240" w:lineRule="auto"/>
        <w:jc w:val="center"/>
        <w:rPr>
          <w:i/>
          <w:iCs/>
          <w:color w:val="FF0000"/>
          <w:lang w:val="en-US"/>
        </w:rPr>
      </w:pPr>
      <w:r w:rsidRPr="00406597">
        <w:rPr>
          <w:i/>
          <w:iCs/>
          <w:color w:val="FF0000"/>
          <w:lang w:val="en-US"/>
        </w:rPr>
        <w:t>13.30 – 14.30 Light lunch</w:t>
      </w:r>
    </w:p>
    <w:p w14:paraId="418F0B66" w14:textId="77777777" w:rsidR="00ED40B6" w:rsidRDefault="00ED40B6" w:rsidP="00ED40B6">
      <w:pPr>
        <w:spacing w:after="40" w:line="240" w:lineRule="auto"/>
        <w:rPr>
          <w:lang w:val="en-US"/>
        </w:rPr>
      </w:pPr>
      <w:r>
        <w:rPr>
          <w:lang w:val="en-US"/>
        </w:rPr>
        <w:t>14.30 – 15.00 Welcome, aims and scope of the meeting</w:t>
      </w:r>
    </w:p>
    <w:p w14:paraId="27B50DAA" w14:textId="77777777" w:rsidR="00ED40B6" w:rsidRDefault="00ED40B6" w:rsidP="00ED40B6">
      <w:pPr>
        <w:spacing w:after="40" w:line="240" w:lineRule="auto"/>
        <w:rPr>
          <w:lang w:val="en-US"/>
        </w:rPr>
      </w:pPr>
      <w:r>
        <w:rPr>
          <w:lang w:val="en-US"/>
        </w:rPr>
        <w:t xml:space="preserve">15.00 – 16.00 Merging the </w:t>
      </w:r>
      <w:proofErr w:type="spellStart"/>
      <w:r>
        <w:rPr>
          <w:lang w:val="en-US"/>
        </w:rPr>
        <w:t>SSbD</w:t>
      </w:r>
      <w:proofErr w:type="spellEnd"/>
      <w:r>
        <w:rPr>
          <w:lang w:val="en-US"/>
        </w:rPr>
        <w:t xml:space="preserve"> framework with the innovation stage approach</w:t>
      </w:r>
    </w:p>
    <w:p w14:paraId="67DA02C7" w14:textId="77777777" w:rsidR="00ED40B6" w:rsidRPr="00406597" w:rsidRDefault="00ED40B6" w:rsidP="00ED40B6">
      <w:pPr>
        <w:spacing w:after="40" w:line="240" w:lineRule="auto"/>
        <w:jc w:val="center"/>
        <w:rPr>
          <w:i/>
          <w:iCs/>
          <w:color w:val="FF0000"/>
          <w:lang w:val="en-US"/>
        </w:rPr>
      </w:pPr>
      <w:r w:rsidRPr="00406597">
        <w:rPr>
          <w:i/>
          <w:iCs/>
          <w:color w:val="FF0000"/>
          <w:lang w:val="en-US"/>
        </w:rPr>
        <w:t>16.00 – 16.15 Coffee break</w:t>
      </w:r>
    </w:p>
    <w:p w14:paraId="31A98C32" w14:textId="77777777" w:rsidR="00ED40B6" w:rsidRDefault="00ED40B6" w:rsidP="00ED40B6">
      <w:pPr>
        <w:spacing w:after="40" w:line="240" w:lineRule="auto"/>
        <w:rPr>
          <w:lang w:val="en-US"/>
        </w:rPr>
      </w:pPr>
      <w:r>
        <w:rPr>
          <w:lang w:val="en-US"/>
        </w:rPr>
        <w:t xml:space="preserve">16.15 – 17.00 Key points of the JRC </w:t>
      </w:r>
      <w:proofErr w:type="spellStart"/>
      <w:r>
        <w:rPr>
          <w:lang w:val="en-US"/>
        </w:rPr>
        <w:t>SSbD</w:t>
      </w:r>
      <w:proofErr w:type="spellEnd"/>
      <w:r>
        <w:rPr>
          <w:lang w:val="en-US"/>
        </w:rPr>
        <w:t xml:space="preserve"> methodological guidance</w:t>
      </w:r>
    </w:p>
    <w:p w14:paraId="50743653" w14:textId="77777777" w:rsidR="00ED40B6" w:rsidRDefault="00ED40B6" w:rsidP="00ED40B6">
      <w:pPr>
        <w:spacing w:after="40" w:line="240" w:lineRule="auto"/>
        <w:rPr>
          <w:lang w:val="en-US"/>
        </w:rPr>
      </w:pPr>
      <w:r>
        <w:rPr>
          <w:lang w:val="en-US"/>
        </w:rPr>
        <w:t xml:space="preserve">17.00 – 17.30 Perspective of industrial stakeholders in the </w:t>
      </w:r>
      <w:proofErr w:type="spellStart"/>
      <w:r>
        <w:rPr>
          <w:lang w:val="en-US"/>
        </w:rPr>
        <w:t>SSbD</w:t>
      </w:r>
      <w:proofErr w:type="spellEnd"/>
      <w:r>
        <w:rPr>
          <w:lang w:val="en-US"/>
        </w:rPr>
        <w:t xml:space="preserve"> thinking</w:t>
      </w:r>
    </w:p>
    <w:p w14:paraId="1554F807" w14:textId="77777777" w:rsidR="00ED40B6" w:rsidRDefault="00ED40B6" w:rsidP="00ED40B6">
      <w:pPr>
        <w:spacing w:after="40" w:line="240" w:lineRule="auto"/>
        <w:rPr>
          <w:lang w:val="en-US"/>
        </w:rPr>
      </w:pPr>
      <w:r>
        <w:rPr>
          <w:lang w:val="en-US"/>
        </w:rPr>
        <w:t xml:space="preserve">17.30 – 18.00 Debate on the </w:t>
      </w:r>
      <w:proofErr w:type="spellStart"/>
      <w:r>
        <w:rPr>
          <w:lang w:val="en-US"/>
        </w:rPr>
        <w:t>SSbD</w:t>
      </w:r>
      <w:proofErr w:type="spellEnd"/>
      <w:r>
        <w:rPr>
          <w:lang w:val="en-US"/>
        </w:rPr>
        <w:t xml:space="preserve"> concept and implementation (3 Task leaders, JRC, RTD.)</w:t>
      </w:r>
    </w:p>
    <w:p w14:paraId="77BBF144" w14:textId="77777777" w:rsidR="00ED40B6" w:rsidRDefault="00ED40B6" w:rsidP="00ED40B6">
      <w:pPr>
        <w:spacing w:after="40" w:line="240" w:lineRule="auto"/>
        <w:rPr>
          <w:lang w:val="en-US"/>
        </w:rPr>
      </w:pPr>
    </w:p>
    <w:p w14:paraId="0023BDE9" w14:textId="77777777" w:rsidR="00ED40B6" w:rsidRDefault="00ED40B6" w:rsidP="00ED40B6">
      <w:pPr>
        <w:spacing w:after="4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Wednesday, 23/10</w:t>
      </w:r>
    </w:p>
    <w:p w14:paraId="76393F06" w14:textId="77777777" w:rsidR="00ED40B6" w:rsidRDefault="00ED40B6" w:rsidP="00ED40B6">
      <w:pPr>
        <w:spacing w:after="40" w:line="240" w:lineRule="auto"/>
        <w:rPr>
          <w:lang w:val="en-US"/>
        </w:rPr>
      </w:pPr>
      <w:r>
        <w:rPr>
          <w:lang w:val="en-US"/>
        </w:rPr>
        <w:t>09.00 – 09.10 Welcome and agenda of 2</w:t>
      </w:r>
      <w:r w:rsidRPr="00152B05">
        <w:rPr>
          <w:vertAlign w:val="superscript"/>
          <w:lang w:val="en-US"/>
        </w:rPr>
        <w:t>nd</w:t>
      </w:r>
      <w:r>
        <w:rPr>
          <w:lang w:val="en-US"/>
        </w:rPr>
        <w:t xml:space="preserve"> day</w:t>
      </w:r>
    </w:p>
    <w:p w14:paraId="0D33CFE8" w14:textId="77777777" w:rsidR="00ED40B6" w:rsidRDefault="00ED40B6" w:rsidP="00ED40B6">
      <w:pPr>
        <w:spacing w:after="40" w:line="240" w:lineRule="auto"/>
        <w:rPr>
          <w:lang w:val="en-US"/>
        </w:rPr>
      </w:pPr>
      <w:r>
        <w:rPr>
          <w:lang w:val="en-US"/>
        </w:rPr>
        <w:t xml:space="preserve">09.10 – 10.40 Introduction to the PARC </w:t>
      </w:r>
      <w:proofErr w:type="spellStart"/>
      <w:r>
        <w:rPr>
          <w:lang w:val="en-US"/>
        </w:rPr>
        <w:t>SSbD</w:t>
      </w:r>
      <w:proofErr w:type="spellEnd"/>
      <w:r>
        <w:rPr>
          <w:lang w:val="en-US"/>
        </w:rPr>
        <w:t xml:space="preserve"> toolbox (presentation of the toolbox environment)</w:t>
      </w:r>
    </w:p>
    <w:p w14:paraId="17BBA969" w14:textId="77777777" w:rsidR="00ED40B6" w:rsidRPr="00406597" w:rsidRDefault="00ED40B6" w:rsidP="00ED40B6">
      <w:pPr>
        <w:spacing w:after="40" w:line="240" w:lineRule="auto"/>
        <w:jc w:val="center"/>
        <w:rPr>
          <w:i/>
          <w:iCs/>
          <w:color w:val="FF0000"/>
          <w:lang w:val="en-US"/>
        </w:rPr>
      </w:pPr>
      <w:r w:rsidRPr="00406597">
        <w:rPr>
          <w:i/>
          <w:iCs/>
          <w:color w:val="FF0000"/>
          <w:lang w:val="en-US"/>
        </w:rPr>
        <w:t>1</w:t>
      </w:r>
      <w:r>
        <w:rPr>
          <w:i/>
          <w:iCs/>
          <w:color w:val="FF0000"/>
          <w:lang w:val="en-US"/>
        </w:rPr>
        <w:t>0</w:t>
      </w:r>
      <w:r w:rsidRPr="00406597">
        <w:rPr>
          <w:i/>
          <w:iCs/>
          <w:color w:val="FF0000"/>
          <w:lang w:val="en-US"/>
        </w:rPr>
        <w:t>.</w:t>
      </w:r>
      <w:r>
        <w:rPr>
          <w:i/>
          <w:iCs/>
          <w:color w:val="FF0000"/>
          <w:lang w:val="en-US"/>
        </w:rPr>
        <w:t>4</w:t>
      </w:r>
      <w:r w:rsidRPr="00406597">
        <w:rPr>
          <w:i/>
          <w:iCs/>
          <w:color w:val="FF0000"/>
          <w:lang w:val="en-US"/>
        </w:rPr>
        <w:t>0 – 1</w:t>
      </w:r>
      <w:r>
        <w:rPr>
          <w:i/>
          <w:iCs/>
          <w:color w:val="FF0000"/>
          <w:lang w:val="en-US"/>
        </w:rPr>
        <w:t>1</w:t>
      </w:r>
      <w:r w:rsidRPr="00406597">
        <w:rPr>
          <w:i/>
          <w:iCs/>
          <w:color w:val="FF0000"/>
          <w:lang w:val="en-US"/>
        </w:rPr>
        <w:t>.</w:t>
      </w:r>
      <w:r>
        <w:rPr>
          <w:i/>
          <w:iCs/>
          <w:color w:val="FF0000"/>
          <w:lang w:val="en-US"/>
        </w:rPr>
        <w:t>00</w:t>
      </w:r>
      <w:r w:rsidRPr="00406597">
        <w:rPr>
          <w:i/>
          <w:iCs/>
          <w:color w:val="FF0000"/>
          <w:lang w:val="en-US"/>
        </w:rPr>
        <w:t xml:space="preserve"> Coffee break</w:t>
      </w:r>
    </w:p>
    <w:p w14:paraId="155EE87B" w14:textId="77777777" w:rsidR="00ED40B6" w:rsidRDefault="00ED40B6" w:rsidP="00ED40B6">
      <w:pPr>
        <w:spacing w:after="40" w:line="240" w:lineRule="auto"/>
        <w:rPr>
          <w:lang w:val="en-US"/>
        </w:rPr>
      </w:pPr>
      <w:r>
        <w:rPr>
          <w:lang w:val="en-US"/>
        </w:rPr>
        <w:t>11</w:t>
      </w:r>
      <w:r w:rsidRPr="00406597">
        <w:rPr>
          <w:lang w:val="en-US"/>
        </w:rPr>
        <w:t>.00</w:t>
      </w:r>
      <w:r>
        <w:rPr>
          <w:lang w:val="en-US"/>
        </w:rPr>
        <w:t xml:space="preserve"> – 11.30 The bisphenols and alternatives case study – Concept</w:t>
      </w:r>
    </w:p>
    <w:p w14:paraId="75096729" w14:textId="77777777" w:rsidR="00ED40B6" w:rsidRDefault="00ED40B6" w:rsidP="00ED40B6">
      <w:pPr>
        <w:spacing w:after="40" w:line="240" w:lineRule="auto"/>
        <w:rPr>
          <w:lang w:val="en-US"/>
        </w:rPr>
      </w:pPr>
      <w:r>
        <w:rPr>
          <w:lang w:val="en-US"/>
        </w:rPr>
        <w:t>11.30 – 12.30 The bisphenols and alternatives case study – Step 1 (demonstration)</w:t>
      </w:r>
    </w:p>
    <w:p w14:paraId="04C77DBE" w14:textId="77777777" w:rsidR="00ED40B6" w:rsidRPr="00406597" w:rsidRDefault="00ED40B6" w:rsidP="00ED40B6">
      <w:pPr>
        <w:spacing w:after="40" w:line="240" w:lineRule="auto"/>
        <w:jc w:val="center"/>
        <w:rPr>
          <w:i/>
          <w:iCs/>
          <w:color w:val="FF0000"/>
          <w:lang w:val="en-US"/>
        </w:rPr>
      </w:pPr>
      <w:r w:rsidRPr="00406597">
        <w:rPr>
          <w:i/>
          <w:iCs/>
          <w:color w:val="FF0000"/>
          <w:lang w:val="en-US"/>
        </w:rPr>
        <w:t>1</w:t>
      </w:r>
      <w:r>
        <w:rPr>
          <w:i/>
          <w:iCs/>
          <w:color w:val="FF0000"/>
          <w:lang w:val="en-US"/>
        </w:rPr>
        <w:t>2</w:t>
      </w:r>
      <w:r w:rsidRPr="00406597">
        <w:rPr>
          <w:i/>
          <w:iCs/>
          <w:color w:val="FF0000"/>
          <w:lang w:val="en-US"/>
        </w:rPr>
        <w:t>.</w:t>
      </w:r>
      <w:r>
        <w:rPr>
          <w:i/>
          <w:iCs/>
          <w:color w:val="FF0000"/>
          <w:lang w:val="en-US"/>
        </w:rPr>
        <w:t>30</w:t>
      </w:r>
      <w:r w:rsidRPr="00406597">
        <w:rPr>
          <w:i/>
          <w:iCs/>
          <w:color w:val="FF0000"/>
          <w:lang w:val="en-US"/>
        </w:rPr>
        <w:t xml:space="preserve"> – 1</w:t>
      </w:r>
      <w:r>
        <w:rPr>
          <w:i/>
          <w:iCs/>
          <w:color w:val="FF0000"/>
          <w:lang w:val="en-US"/>
        </w:rPr>
        <w:t>3</w:t>
      </w:r>
      <w:r w:rsidRPr="00406597">
        <w:rPr>
          <w:i/>
          <w:iCs/>
          <w:color w:val="FF0000"/>
          <w:lang w:val="en-US"/>
        </w:rPr>
        <w:t>.</w:t>
      </w:r>
      <w:r>
        <w:rPr>
          <w:i/>
          <w:iCs/>
          <w:color w:val="FF0000"/>
          <w:lang w:val="en-US"/>
        </w:rPr>
        <w:t>3</w:t>
      </w:r>
      <w:r w:rsidRPr="00406597">
        <w:rPr>
          <w:i/>
          <w:iCs/>
          <w:color w:val="FF0000"/>
          <w:lang w:val="en-US"/>
        </w:rPr>
        <w:t>0 Light lunch</w:t>
      </w:r>
    </w:p>
    <w:p w14:paraId="742FA096" w14:textId="77777777" w:rsidR="00ED40B6" w:rsidRDefault="00ED40B6" w:rsidP="00ED40B6">
      <w:pPr>
        <w:spacing w:after="40" w:line="240" w:lineRule="auto"/>
        <w:rPr>
          <w:lang w:val="en-US"/>
        </w:rPr>
      </w:pPr>
      <w:r>
        <w:rPr>
          <w:lang w:val="en-US"/>
        </w:rPr>
        <w:t>13.30 – 14.30 The bisphenols and alternatives case study – Step 2 (demonstration)</w:t>
      </w:r>
    </w:p>
    <w:p w14:paraId="62308E08" w14:textId="77777777" w:rsidR="00ED40B6" w:rsidRDefault="00ED40B6" w:rsidP="00ED40B6">
      <w:pPr>
        <w:spacing w:after="40" w:line="240" w:lineRule="auto"/>
        <w:rPr>
          <w:lang w:val="en-US"/>
        </w:rPr>
      </w:pPr>
      <w:r>
        <w:rPr>
          <w:lang w:val="en-US"/>
        </w:rPr>
        <w:t>14.30 – 16.00 The bisphenols and alternatives case study – Step 3 (demonstration)</w:t>
      </w:r>
    </w:p>
    <w:p w14:paraId="7BC5A657" w14:textId="77777777" w:rsidR="00ED40B6" w:rsidRPr="00406597" w:rsidRDefault="00ED40B6" w:rsidP="00ED40B6">
      <w:pPr>
        <w:spacing w:after="40" w:line="240" w:lineRule="auto"/>
        <w:jc w:val="center"/>
        <w:rPr>
          <w:i/>
          <w:iCs/>
          <w:color w:val="FF0000"/>
          <w:lang w:val="en-US"/>
        </w:rPr>
      </w:pPr>
      <w:r w:rsidRPr="00406597">
        <w:rPr>
          <w:i/>
          <w:iCs/>
          <w:color w:val="FF0000"/>
          <w:lang w:val="en-US"/>
        </w:rPr>
        <w:t>1</w:t>
      </w:r>
      <w:r>
        <w:rPr>
          <w:i/>
          <w:iCs/>
          <w:color w:val="FF0000"/>
          <w:lang w:val="en-US"/>
        </w:rPr>
        <w:t>6.00</w:t>
      </w:r>
      <w:r w:rsidRPr="00406597">
        <w:rPr>
          <w:i/>
          <w:iCs/>
          <w:color w:val="FF0000"/>
          <w:lang w:val="en-US"/>
        </w:rPr>
        <w:t xml:space="preserve"> – 1</w:t>
      </w:r>
      <w:r>
        <w:rPr>
          <w:i/>
          <w:iCs/>
          <w:color w:val="FF0000"/>
          <w:lang w:val="en-US"/>
        </w:rPr>
        <w:t>6</w:t>
      </w:r>
      <w:r w:rsidRPr="00406597">
        <w:rPr>
          <w:i/>
          <w:iCs/>
          <w:color w:val="FF0000"/>
          <w:lang w:val="en-US"/>
        </w:rPr>
        <w:t>.</w:t>
      </w:r>
      <w:r>
        <w:rPr>
          <w:i/>
          <w:iCs/>
          <w:color w:val="FF0000"/>
          <w:lang w:val="en-US"/>
        </w:rPr>
        <w:t>15</w:t>
      </w:r>
      <w:r w:rsidRPr="00406597">
        <w:rPr>
          <w:i/>
          <w:iCs/>
          <w:color w:val="FF0000"/>
          <w:lang w:val="en-US"/>
        </w:rPr>
        <w:t xml:space="preserve"> Coffee break</w:t>
      </w:r>
    </w:p>
    <w:p w14:paraId="688B44D9" w14:textId="77777777" w:rsidR="00ED40B6" w:rsidRDefault="00ED40B6" w:rsidP="00ED40B6">
      <w:pPr>
        <w:spacing w:after="40" w:line="240" w:lineRule="auto"/>
        <w:rPr>
          <w:lang w:val="en-US"/>
        </w:rPr>
      </w:pPr>
      <w:r>
        <w:rPr>
          <w:lang w:val="en-US"/>
        </w:rPr>
        <w:t>16.15 – 17.30 The bisphenols and alternatives case study – Step 4 (demonstration)</w:t>
      </w:r>
    </w:p>
    <w:p w14:paraId="41DD32BE" w14:textId="77777777" w:rsidR="00ED40B6" w:rsidRDefault="00ED40B6" w:rsidP="00ED40B6">
      <w:pPr>
        <w:spacing w:after="40" w:line="240" w:lineRule="auto"/>
        <w:rPr>
          <w:lang w:val="en-US"/>
        </w:rPr>
      </w:pPr>
      <w:r>
        <w:rPr>
          <w:lang w:val="en-US"/>
        </w:rPr>
        <w:t>17.30 – 18.00 Q&amp;A regarding the implementation of the case study</w:t>
      </w:r>
    </w:p>
    <w:p w14:paraId="5DF06ACE" w14:textId="77777777" w:rsidR="00ED40B6" w:rsidRDefault="00ED40B6" w:rsidP="00ED40B6">
      <w:pPr>
        <w:spacing w:after="40" w:line="240" w:lineRule="auto"/>
        <w:rPr>
          <w:lang w:val="en-US"/>
        </w:rPr>
      </w:pPr>
    </w:p>
    <w:p w14:paraId="6B3E3B1F" w14:textId="77777777" w:rsidR="00ED40B6" w:rsidRDefault="00ED40B6" w:rsidP="00ED40B6">
      <w:pPr>
        <w:spacing w:after="4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Thursday, 24/10</w:t>
      </w:r>
    </w:p>
    <w:p w14:paraId="4D6F0FBE" w14:textId="77777777" w:rsidR="00ED40B6" w:rsidRDefault="00ED40B6" w:rsidP="00ED40B6">
      <w:pPr>
        <w:spacing w:after="40" w:line="240" w:lineRule="auto"/>
        <w:rPr>
          <w:lang w:val="en-US"/>
        </w:rPr>
      </w:pPr>
      <w:r>
        <w:rPr>
          <w:lang w:val="en-US"/>
        </w:rPr>
        <w:t>0</w:t>
      </w:r>
      <w:r w:rsidRPr="00406597">
        <w:rPr>
          <w:lang w:val="en-US"/>
        </w:rPr>
        <w:t>9.00</w:t>
      </w:r>
      <w:r>
        <w:rPr>
          <w:lang w:val="en-US"/>
        </w:rPr>
        <w:t xml:space="preserve"> – 09.20 Introduction and instructions for the hands-on training</w:t>
      </w:r>
    </w:p>
    <w:p w14:paraId="38BBD30D" w14:textId="77777777" w:rsidR="00ED40B6" w:rsidRDefault="00ED40B6" w:rsidP="00ED40B6">
      <w:pPr>
        <w:spacing w:after="40" w:line="240" w:lineRule="auto"/>
        <w:rPr>
          <w:lang w:val="en-US"/>
        </w:rPr>
      </w:pPr>
      <w:r>
        <w:rPr>
          <w:lang w:val="en-US"/>
        </w:rPr>
        <w:t xml:space="preserve">09.20 – 11.00 Break-out groups – hands-on application on the </w:t>
      </w:r>
      <w:r w:rsidRPr="00C1126F">
        <w:rPr>
          <w:lang w:val="en-US"/>
        </w:rPr>
        <w:t>case study – Step 1</w:t>
      </w:r>
    </w:p>
    <w:p w14:paraId="189C6A33" w14:textId="77777777" w:rsidR="00ED40B6" w:rsidRPr="00406597" w:rsidRDefault="00ED40B6" w:rsidP="00ED40B6">
      <w:pPr>
        <w:spacing w:after="40" w:line="240" w:lineRule="auto"/>
        <w:jc w:val="center"/>
        <w:rPr>
          <w:i/>
          <w:iCs/>
          <w:color w:val="FF0000"/>
          <w:lang w:val="en-US"/>
        </w:rPr>
      </w:pPr>
      <w:r w:rsidRPr="00406597">
        <w:rPr>
          <w:i/>
          <w:iCs/>
          <w:color w:val="FF0000"/>
          <w:lang w:val="en-US"/>
        </w:rPr>
        <w:t>1</w:t>
      </w:r>
      <w:r>
        <w:rPr>
          <w:i/>
          <w:iCs/>
          <w:color w:val="FF0000"/>
          <w:lang w:val="en-US"/>
        </w:rPr>
        <w:t>1</w:t>
      </w:r>
      <w:r w:rsidRPr="00406597">
        <w:rPr>
          <w:i/>
          <w:iCs/>
          <w:color w:val="FF0000"/>
          <w:lang w:val="en-US"/>
        </w:rPr>
        <w:t>.</w:t>
      </w:r>
      <w:r>
        <w:rPr>
          <w:i/>
          <w:iCs/>
          <w:color w:val="FF0000"/>
          <w:lang w:val="en-US"/>
        </w:rPr>
        <w:t>00</w:t>
      </w:r>
      <w:r w:rsidRPr="00406597">
        <w:rPr>
          <w:i/>
          <w:iCs/>
          <w:color w:val="FF0000"/>
          <w:lang w:val="en-US"/>
        </w:rPr>
        <w:t xml:space="preserve"> – 1</w:t>
      </w:r>
      <w:r>
        <w:rPr>
          <w:i/>
          <w:iCs/>
          <w:color w:val="FF0000"/>
          <w:lang w:val="en-US"/>
        </w:rPr>
        <w:t>1</w:t>
      </w:r>
      <w:r w:rsidRPr="00406597">
        <w:rPr>
          <w:i/>
          <w:iCs/>
          <w:color w:val="FF0000"/>
          <w:lang w:val="en-US"/>
        </w:rPr>
        <w:t>.</w:t>
      </w:r>
      <w:r>
        <w:rPr>
          <w:i/>
          <w:iCs/>
          <w:color w:val="FF0000"/>
          <w:lang w:val="en-US"/>
        </w:rPr>
        <w:t>20</w:t>
      </w:r>
      <w:r w:rsidRPr="00406597">
        <w:rPr>
          <w:i/>
          <w:iCs/>
          <w:color w:val="FF0000"/>
          <w:lang w:val="en-US"/>
        </w:rPr>
        <w:t xml:space="preserve"> Coffee break</w:t>
      </w:r>
    </w:p>
    <w:p w14:paraId="43A2DD26" w14:textId="77777777" w:rsidR="00ED40B6" w:rsidRDefault="00ED40B6" w:rsidP="00ED40B6">
      <w:pPr>
        <w:spacing w:after="40" w:line="240" w:lineRule="auto"/>
        <w:rPr>
          <w:lang w:val="en-US"/>
        </w:rPr>
      </w:pPr>
      <w:r>
        <w:rPr>
          <w:lang w:val="en-US"/>
        </w:rPr>
        <w:t xml:space="preserve">11.20 – 13.00 Break-out groups – hands-on application on the </w:t>
      </w:r>
      <w:r w:rsidRPr="00C1126F">
        <w:rPr>
          <w:lang w:val="en-US"/>
        </w:rPr>
        <w:t xml:space="preserve">case study – Step </w:t>
      </w:r>
      <w:r>
        <w:rPr>
          <w:lang w:val="en-US"/>
        </w:rPr>
        <w:t>2</w:t>
      </w:r>
    </w:p>
    <w:p w14:paraId="5A0AE49A" w14:textId="77777777" w:rsidR="00ED40B6" w:rsidRPr="00406597" w:rsidRDefault="00ED40B6" w:rsidP="00ED40B6">
      <w:pPr>
        <w:spacing w:after="40" w:line="240" w:lineRule="auto"/>
        <w:jc w:val="center"/>
        <w:rPr>
          <w:i/>
          <w:iCs/>
          <w:color w:val="FF0000"/>
          <w:lang w:val="en-US"/>
        </w:rPr>
      </w:pPr>
      <w:r w:rsidRPr="00406597">
        <w:rPr>
          <w:i/>
          <w:iCs/>
          <w:color w:val="FF0000"/>
          <w:lang w:val="en-US"/>
        </w:rPr>
        <w:t>13.</w:t>
      </w:r>
      <w:r>
        <w:rPr>
          <w:i/>
          <w:iCs/>
          <w:color w:val="FF0000"/>
          <w:lang w:val="en-US"/>
        </w:rPr>
        <w:t>0</w:t>
      </w:r>
      <w:r w:rsidRPr="00406597">
        <w:rPr>
          <w:i/>
          <w:iCs/>
          <w:color w:val="FF0000"/>
          <w:lang w:val="en-US"/>
        </w:rPr>
        <w:t>0 – 14.</w:t>
      </w:r>
      <w:r>
        <w:rPr>
          <w:i/>
          <w:iCs/>
          <w:color w:val="FF0000"/>
          <w:lang w:val="en-US"/>
        </w:rPr>
        <w:t>0</w:t>
      </w:r>
      <w:r w:rsidRPr="00406597">
        <w:rPr>
          <w:i/>
          <w:iCs/>
          <w:color w:val="FF0000"/>
          <w:lang w:val="en-US"/>
        </w:rPr>
        <w:t>0 Light lunch</w:t>
      </w:r>
    </w:p>
    <w:p w14:paraId="6EF0D410" w14:textId="77777777" w:rsidR="00ED40B6" w:rsidRDefault="00ED40B6" w:rsidP="00ED40B6">
      <w:pPr>
        <w:spacing w:after="40" w:line="240" w:lineRule="auto"/>
        <w:rPr>
          <w:lang w:val="en-US"/>
        </w:rPr>
      </w:pPr>
      <w:r>
        <w:rPr>
          <w:lang w:val="en-US"/>
        </w:rPr>
        <w:t xml:space="preserve">14.00 – 15.30 Break-out groups – hands-on application on the </w:t>
      </w:r>
      <w:r w:rsidRPr="00C1126F">
        <w:rPr>
          <w:lang w:val="en-US"/>
        </w:rPr>
        <w:t xml:space="preserve">case study – Step </w:t>
      </w:r>
      <w:r>
        <w:rPr>
          <w:lang w:val="en-US"/>
        </w:rPr>
        <w:t>3</w:t>
      </w:r>
    </w:p>
    <w:p w14:paraId="28046E23" w14:textId="77777777" w:rsidR="00ED40B6" w:rsidRPr="00406597" w:rsidRDefault="00ED40B6" w:rsidP="00ED40B6">
      <w:pPr>
        <w:spacing w:after="40" w:line="240" w:lineRule="auto"/>
        <w:jc w:val="center"/>
        <w:rPr>
          <w:i/>
          <w:iCs/>
          <w:color w:val="FF0000"/>
          <w:lang w:val="en-US"/>
        </w:rPr>
      </w:pPr>
      <w:r w:rsidRPr="00406597">
        <w:rPr>
          <w:i/>
          <w:iCs/>
          <w:color w:val="FF0000"/>
          <w:lang w:val="en-US"/>
        </w:rPr>
        <w:t>1</w:t>
      </w:r>
      <w:r>
        <w:rPr>
          <w:i/>
          <w:iCs/>
          <w:color w:val="FF0000"/>
          <w:lang w:val="en-US"/>
        </w:rPr>
        <w:t>5</w:t>
      </w:r>
      <w:r w:rsidRPr="00406597">
        <w:rPr>
          <w:i/>
          <w:iCs/>
          <w:color w:val="FF0000"/>
          <w:lang w:val="en-US"/>
        </w:rPr>
        <w:t>.</w:t>
      </w:r>
      <w:r>
        <w:rPr>
          <w:i/>
          <w:iCs/>
          <w:color w:val="FF0000"/>
          <w:lang w:val="en-US"/>
        </w:rPr>
        <w:t>30</w:t>
      </w:r>
      <w:r w:rsidRPr="00406597">
        <w:rPr>
          <w:i/>
          <w:iCs/>
          <w:color w:val="FF0000"/>
          <w:lang w:val="en-US"/>
        </w:rPr>
        <w:t xml:space="preserve"> – 1</w:t>
      </w:r>
      <w:r>
        <w:rPr>
          <w:i/>
          <w:iCs/>
          <w:color w:val="FF0000"/>
          <w:lang w:val="en-US"/>
        </w:rPr>
        <w:t>5</w:t>
      </w:r>
      <w:r w:rsidRPr="00406597">
        <w:rPr>
          <w:i/>
          <w:iCs/>
          <w:color w:val="FF0000"/>
          <w:lang w:val="en-US"/>
        </w:rPr>
        <w:t>.</w:t>
      </w:r>
      <w:r>
        <w:rPr>
          <w:i/>
          <w:iCs/>
          <w:color w:val="FF0000"/>
          <w:lang w:val="en-US"/>
        </w:rPr>
        <w:t>45</w:t>
      </w:r>
      <w:r w:rsidRPr="00406597">
        <w:rPr>
          <w:i/>
          <w:iCs/>
          <w:color w:val="FF0000"/>
          <w:lang w:val="en-US"/>
        </w:rPr>
        <w:t xml:space="preserve"> Coffee break</w:t>
      </w:r>
    </w:p>
    <w:p w14:paraId="4D020629" w14:textId="77777777" w:rsidR="00ED40B6" w:rsidRDefault="00ED40B6" w:rsidP="00ED40B6">
      <w:pPr>
        <w:spacing w:after="40" w:line="240" w:lineRule="auto"/>
        <w:rPr>
          <w:lang w:val="en-US"/>
        </w:rPr>
      </w:pPr>
      <w:r>
        <w:rPr>
          <w:lang w:val="en-US"/>
        </w:rPr>
        <w:t xml:space="preserve">15.45 – 17.15 Break-out groups – hands-on application on the </w:t>
      </w:r>
      <w:r w:rsidRPr="00C1126F">
        <w:rPr>
          <w:lang w:val="en-US"/>
        </w:rPr>
        <w:t xml:space="preserve">case study – Step </w:t>
      </w:r>
      <w:r>
        <w:rPr>
          <w:lang w:val="en-US"/>
        </w:rPr>
        <w:t>4</w:t>
      </w:r>
    </w:p>
    <w:p w14:paraId="61B33DBE" w14:textId="77777777" w:rsidR="00ED40B6" w:rsidRDefault="00ED40B6" w:rsidP="00ED40B6">
      <w:pPr>
        <w:spacing w:after="40" w:line="240" w:lineRule="auto"/>
        <w:rPr>
          <w:lang w:val="en-US"/>
        </w:rPr>
      </w:pPr>
      <w:r>
        <w:rPr>
          <w:lang w:val="en-US"/>
        </w:rPr>
        <w:t xml:space="preserve">17.15 – 17.40 Break-out groups – hands-on application on the </w:t>
      </w:r>
      <w:r w:rsidRPr="00C1126F">
        <w:rPr>
          <w:lang w:val="en-US"/>
        </w:rPr>
        <w:t xml:space="preserve">case study – </w:t>
      </w:r>
      <w:r>
        <w:rPr>
          <w:lang w:val="en-US"/>
        </w:rPr>
        <w:t>Integration of results</w:t>
      </w:r>
    </w:p>
    <w:p w14:paraId="34547C9D" w14:textId="77777777" w:rsidR="00ED40B6" w:rsidRPr="00F50E05" w:rsidRDefault="00ED40B6" w:rsidP="00ED40B6">
      <w:pPr>
        <w:spacing w:after="40" w:line="240" w:lineRule="auto"/>
        <w:rPr>
          <w:b/>
          <w:bCs/>
          <w:lang w:val="en-US"/>
        </w:rPr>
      </w:pPr>
      <w:r>
        <w:rPr>
          <w:lang w:val="en-US"/>
        </w:rPr>
        <w:t xml:space="preserve">17.40 – 18.00 Break-out groups – Collation of conclusions from applying the </w:t>
      </w:r>
      <w:proofErr w:type="spellStart"/>
      <w:r>
        <w:rPr>
          <w:lang w:val="en-US"/>
        </w:rPr>
        <w:t>SSbD</w:t>
      </w:r>
      <w:proofErr w:type="spellEnd"/>
      <w:r>
        <w:rPr>
          <w:lang w:val="en-US"/>
        </w:rPr>
        <w:t xml:space="preserve"> framework in the various steps</w:t>
      </w:r>
    </w:p>
    <w:p w14:paraId="283D5DAA" w14:textId="77777777" w:rsidR="00ED40B6" w:rsidRDefault="00ED40B6" w:rsidP="00ED40B6">
      <w:pPr>
        <w:spacing w:after="40" w:line="240" w:lineRule="auto"/>
        <w:rPr>
          <w:b/>
          <w:bCs/>
          <w:lang w:val="en-US"/>
        </w:rPr>
      </w:pPr>
    </w:p>
    <w:p w14:paraId="553F194D" w14:textId="77777777" w:rsidR="00ED40B6" w:rsidRDefault="00ED40B6" w:rsidP="00ED40B6">
      <w:pPr>
        <w:spacing w:after="4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Friday, 25/10</w:t>
      </w:r>
    </w:p>
    <w:p w14:paraId="70BA70F1" w14:textId="77777777" w:rsidR="00ED40B6" w:rsidRDefault="00ED40B6" w:rsidP="00ED40B6">
      <w:pPr>
        <w:spacing w:after="40" w:line="240" w:lineRule="auto"/>
        <w:rPr>
          <w:lang w:val="en-US"/>
        </w:rPr>
      </w:pPr>
      <w:r>
        <w:rPr>
          <w:lang w:val="en-US"/>
        </w:rPr>
        <w:t>0</w:t>
      </w:r>
      <w:r w:rsidRPr="00406597">
        <w:rPr>
          <w:lang w:val="en-US"/>
        </w:rPr>
        <w:t>9.00</w:t>
      </w:r>
      <w:r>
        <w:rPr>
          <w:lang w:val="en-US"/>
        </w:rPr>
        <w:t xml:space="preserve"> – 09.20 Presentation and discussion of breakout group 1</w:t>
      </w:r>
    </w:p>
    <w:p w14:paraId="3B8BC2D0" w14:textId="77777777" w:rsidR="00ED40B6" w:rsidRDefault="00ED40B6" w:rsidP="00ED40B6">
      <w:pPr>
        <w:spacing w:after="40" w:line="240" w:lineRule="auto"/>
        <w:rPr>
          <w:lang w:val="en-US"/>
        </w:rPr>
      </w:pPr>
      <w:r>
        <w:rPr>
          <w:lang w:val="en-US"/>
        </w:rPr>
        <w:t>09.20 – 09.40 Presentation and discussion of breakout group 2</w:t>
      </w:r>
    </w:p>
    <w:p w14:paraId="7BBD89BD" w14:textId="77777777" w:rsidR="00ED40B6" w:rsidRDefault="00ED40B6" w:rsidP="00ED40B6">
      <w:pPr>
        <w:spacing w:after="40" w:line="240" w:lineRule="auto"/>
        <w:rPr>
          <w:lang w:val="en-US"/>
        </w:rPr>
      </w:pPr>
      <w:r>
        <w:rPr>
          <w:lang w:val="en-US"/>
        </w:rPr>
        <w:t>09.40 – 10.00 Presentation and discussion of breakout group 3</w:t>
      </w:r>
    </w:p>
    <w:p w14:paraId="315A123E" w14:textId="77777777" w:rsidR="00ED40B6" w:rsidRDefault="00ED40B6" w:rsidP="00ED40B6">
      <w:pPr>
        <w:spacing w:after="40" w:line="240" w:lineRule="auto"/>
        <w:rPr>
          <w:lang w:val="en-US"/>
        </w:rPr>
      </w:pPr>
      <w:r>
        <w:rPr>
          <w:lang w:val="en-US"/>
        </w:rPr>
        <w:t>10.00 – 10.20 Presentation and discussion of breakout group 4</w:t>
      </w:r>
    </w:p>
    <w:p w14:paraId="677AB4A8" w14:textId="77777777" w:rsidR="00ED40B6" w:rsidRDefault="00ED40B6" w:rsidP="00ED40B6">
      <w:pPr>
        <w:spacing w:after="40" w:line="240" w:lineRule="auto"/>
        <w:rPr>
          <w:lang w:val="en-US"/>
        </w:rPr>
      </w:pPr>
      <w:r>
        <w:rPr>
          <w:lang w:val="en-US"/>
        </w:rPr>
        <w:t>10.20 – 10.40 Presentation and discussion of breakout group 5</w:t>
      </w:r>
    </w:p>
    <w:p w14:paraId="69716C97" w14:textId="77777777" w:rsidR="00ED40B6" w:rsidRPr="00406597" w:rsidRDefault="00ED40B6" w:rsidP="00ED40B6">
      <w:pPr>
        <w:spacing w:after="40" w:line="240" w:lineRule="auto"/>
        <w:jc w:val="center"/>
        <w:rPr>
          <w:i/>
          <w:iCs/>
          <w:color w:val="FF0000"/>
          <w:lang w:val="en-US"/>
        </w:rPr>
      </w:pPr>
      <w:r w:rsidRPr="00406597">
        <w:rPr>
          <w:i/>
          <w:iCs/>
          <w:color w:val="FF0000"/>
          <w:lang w:val="en-US"/>
        </w:rPr>
        <w:lastRenderedPageBreak/>
        <w:t>1</w:t>
      </w:r>
      <w:r>
        <w:rPr>
          <w:i/>
          <w:iCs/>
          <w:color w:val="FF0000"/>
          <w:lang w:val="en-US"/>
        </w:rPr>
        <w:t>0</w:t>
      </w:r>
      <w:r w:rsidRPr="00406597">
        <w:rPr>
          <w:i/>
          <w:iCs/>
          <w:color w:val="FF0000"/>
          <w:lang w:val="en-US"/>
        </w:rPr>
        <w:t>.</w:t>
      </w:r>
      <w:r>
        <w:rPr>
          <w:i/>
          <w:iCs/>
          <w:color w:val="FF0000"/>
          <w:lang w:val="en-US"/>
        </w:rPr>
        <w:t>4</w:t>
      </w:r>
      <w:r w:rsidRPr="00406597">
        <w:rPr>
          <w:i/>
          <w:iCs/>
          <w:color w:val="FF0000"/>
          <w:lang w:val="en-US"/>
        </w:rPr>
        <w:t>0 – 1</w:t>
      </w:r>
      <w:r>
        <w:rPr>
          <w:i/>
          <w:iCs/>
          <w:color w:val="FF0000"/>
          <w:lang w:val="en-US"/>
        </w:rPr>
        <w:t>1</w:t>
      </w:r>
      <w:r w:rsidRPr="00406597">
        <w:rPr>
          <w:i/>
          <w:iCs/>
          <w:color w:val="FF0000"/>
          <w:lang w:val="en-US"/>
        </w:rPr>
        <w:t>.</w:t>
      </w:r>
      <w:r>
        <w:rPr>
          <w:i/>
          <w:iCs/>
          <w:color w:val="FF0000"/>
          <w:lang w:val="en-US"/>
        </w:rPr>
        <w:t>00</w:t>
      </w:r>
      <w:r w:rsidRPr="00406597">
        <w:rPr>
          <w:i/>
          <w:iCs/>
          <w:color w:val="FF0000"/>
          <w:lang w:val="en-US"/>
        </w:rPr>
        <w:t xml:space="preserve"> Coffee break</w:t>
      </w:r>
    </w:p>
    <w:p w14:paraId="3F5FDBB6" w14:textId="77777777" w:rsidR="00ED40B6" w:rsidRDefault="00ED40B6" w:rsidP="00ED40B6">
      <w:pPr>
        <w:spacing w:after="40" w:line="240" w:lineRule="auto"/>
        <w:rPr>
          <w:lang w:val="en-US"/>
        </w:rPr>
      </w:pPr>
      <w:r>
        <w:rPr>
          <w:lang w:val="en-US"/>
        </w:rPr>
        <w:t xml:space="preserve">11.00 – 11.30 Moving forward </w:t>
      </w:r>
      <w:proofErr w:type="spellStart"/>
      <w:r>
        <w:rPr>
          <w:lang w:val="en-US"/>
        </w:rPr>
        <w:t>SSbD</w:t>
      </w:r>
      <w:proofErr w:type="spellEnd"/>
      <w:r>
        <w:rPr>
          <w:lang w:val="en-US"/>
        </w:rPr>
        <w:t xml:space="preserve"> using NAMs</w:t>
      </w:r>
    </w:p>
    <w:p w14:paraId="5B7C9C73" w14:textId="77777777" w:rsidR="00ED40B6" w:rsidRDefault="00ED40B6" w:rsidP="00ED40B6">
      <w:pPr>
        <w:spacing w:after="40" w:line="240" w:lineRule="auto"/>
        <w:rPr>
          <w:lang w:val="en-US"/>
        </w:rPr>
      </w:pPr>
      <w:r>
        <w:rPr>
          <w:lang w:val="en-US"/>
        </w:rPr>
        <w:t xml:space="preserve">11.30 – 12.00 Exposure assessment advances in the </w:t>
      </w:r>
      <w:proofErr w:type="spellStart"/>
      <w:r>
        <w:rPr>
          <w:lang w:val="en-US"/>
        </w:rPr>
        <w:t>SSbD</w:t>
      </w:r>
      <w:proofErr w:type="spellEnd"/>
      <w:r>
        <w:rPr>
          <w:lang w:val="en-US"/>
        </w:rPr>
        <w:t xml:space="preserve"> context</w:t>
      </w:r>
    </w:p>
    <w:p w14:paraId="568ABE9E" w14:textId="77777777" w:rsidR="00ED40B6" w:rsidRDefault="00ED40B6" w:rsidP="00ED40B6">
      <w:pPr>
        <w:spacing w:after="40" w:line="240" w:lineRule="auto"/>
        <w:rPr>
          <w:lang w:val="en-US"/>
        </w:rPr>
      </w:pPr>
      <w:r>
        <w:rPr>
          <w:lang w:val="en-US"/>
        </w:rPr>
        <w:t>12.00 – 12.30 Application of environmental sustainability assessment at early innovation stages</w:t>
      </w:r>
    </w:p>
    <w:p w14:paraId="23BFA13F" w14:textId="77777777" w:rsidR="00ED40B6" w:rsidRDefault="00ED40B6" w:rsidP="00ED40B6">
      <w:pPr>
        <w:spacing w:after="40" w:line="240" w:lineRule="auto"/>
        <w:rPr>
          <w:lang w:val="en-US"/>
        </w:rPr>
      </w:pPr>
      <w:r>
        <w:rPr>
          <w:lang w:val="en-US"/>
        </w:rPr>
        <w:t xml:space="preserve">12.30 – 13.00 Next steps of development of the PARC </w:t>
      </w:r>
      <w:proofErr w:type="spellStart"/>
      <w:r>
        <w:rPr>
          <w:lang w:val="en-US"/>
        </w:rPr>
        <w:t>SSbD</w:t>
      </w:r>
      <w:proofErr w:type="spellEnd"/>
      <w:r>
        <w:rPr>
          <w:lang w:val="en-US"/>
        </w:rPr>
        <w:t xml:space="preserve"> toolbox</w:t>
      </w:r>
    </w:p>
    <w:p w14:paraId="0999AC4E" w14:textId="77777777" w:rsidR="00ED40B6" w:rsidRDefault="00ED40B6" w:rsidP="00ED40B6">
      <w:pPr>
        <w:spacing w:after="40" w:line="240" w:lineRule="auto"/>
        <w:rPr>
          <w:lang w:val="en-US"/>
        </w:rPr>
      </w:pPr>
      <w:r>
        <w:rPr>
          <w:lang w:val="en-US"/>
        </w:rPr>
        <w:t>13.00 – 13.30 Conclusions and discussion</w:t>
      </w:r>
    </w:p>
    <w:p w14:paraId="6773EB93" w14:textId="77777777" w:rsidR="00ED40B6" w:rsidRPr="00406597" w:rsidRDefault="00ED40B6" w:rsidP="00ED40B6">
      <w:pPr>
        <w:spacing w:after="40" w:line="240" w:lineRule="auto"/>
        <w:jc w:val="center"/>
        <w:rPr>
          <w:i/>
          <w:iCs/>
          <w:color w:val="FF0000"/>
          <w:lang w:val="en-US"/>
        </w:rPr>
      </w:pPr>
      <w:r w:rsidRPr="00406597">
        <w:rPr>
          <w:i/>
          <w:iCs/>
          <w:color w:val="FF0000"/>
          <w:lang w:val="en-US"/>
        </w:rPr>
        <w:t>13.30 – 14.30 Light lunch</w:t>
      </w:r>
    </w:p>
    <w:p w14:paraId="48DB0A43" w14:textId="77777777" w:rsidR="00D64E9B" w:rsidRDefault="00D64E9B"/>
    <w:sectPr w:rsidR="00D64E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B6"/>
    <w:rsid w:val="006A3EC6"/>
    <w:rsid w:val="009A52E7"/>
    <w:rsid w:val="00A32DC7"/>
    <w:rsid w:val="00D64E9B"/>
    <w:rsid w:val="00DC09D7"/>
    <w:rsid w:val="00ED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50AB"/>
  <w15:chartTrackingRefBased/>
  <w15:docId w15:val="{57FE4D26-4EC0-45F1-A0BD-CFB3E2D1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0B6"/>
    <w:rPr>
      <w:kern w:val="0"/>
      <w:lang w:val="el-G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2152</Characters>
  <Application>Microsoft Office Word</Application>
  <DocSecurity>4</DocSecurity>
  <Lines>51</Lines>
  <Paragraphs>53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MARKOULI Christina (RTD)</dc:creator>
  <cp:keywords/>
  <dc:description/>
  <cp:lastModifiedBy>SOKOLOWSKI Norbert (RTD-EXT)</cp:lastModifiedBy>
  <cp:revision>2</cp:revision>
  <dcterms:created xsi:type="dcterms:W3CDTF">2024-06-25T12:31:00Z</dcterms:created>
  <dcterms:modified xsi:type="dcterms:W3CDTF">2024-06-25T12:31:00Z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2024-06-25T08:26:26Z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a1ed0737-d1da-481a-b997-6e4329d2a418</vt:lpwstr>
  </property>
  <property fmtid="{D5CDD505-2E9C-101B-9397-08002B2CF9AE}" pid="8" name="MSIP_Label_6bd9ddd1-4d20-43f6-abfa-fc3c07406f94_ContentBits">
    <vt:lpwstr>0</vt:lpwstr>
  </property>
</Properties>
</file>